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3C3A3" w14:textId="77777777" w:rsidR="00873D6F" w:rsidRPr="00083231" w:rsidRDefault="00873D6F" w:rsidP="00873D6F">
      <w:pPr>
        <w:jc w:val="center"/>
        <w:rPr>
          <w:b/>
        </w:rPr>
      </w:pPr>
      <w:r w:rsidRPr="00083231">
        <w:rPr>
          <w:b/>
        </w:rPr>
        <w:t xml:space="preserve">Minutes of the Thursday, May </w:t>
      </w:r>
      <w:r>
        <w:rPr>
          <w:b/>
        </w:rPr>
        <w:t>8</w:t>
      </w:r>
      <w:r w:rsidRPr="00083231">
        <w:rPr>
          <w:b/>
          <w:vertAlign w:val="superscript"/>
        </w:rPr>
        <w:t>th</w:t>
      </w:r>
      <w:r>
        <w:rPr>
          <w:b/>
        </w:rPr>
        <w:t>, 2014</w:t>
      </w:r>
    </w:p>
    <w:p w14:paraId="48A520FA" w14:textId="77777777" w:rsidR="00873D6F" w:rsidRPr="00083231" w:rsidRDefault="00873D6F" w:rsidP="00873D6F">
      <w:pPr>
        <w:jc w:val="center"/>
        <w:rPr>
          <w:b/>
        </w:rPr>
      </w:pPr>
      <w:r w:rsidRPr="00083231">
        <w:rPr>
          <w:b/>
        </w:rPr>
        <w:t>Business Meeting</w:t>
      </w:r>
    </w:p>
    <w:p w14:paraId="01EEEBB8" w14:textId="77777777" w:rsidR="00873D6F" w:rsidRPr="00083231" w:rsidRDefault="00873D6F" w:rsidP="00873D6F">
      <w:pPr>
        <w:jc w:val="center"/>
        <w:rPr>
          <w:b/>
        </w:rPr>
      </w:pPr>
      <w:r w:rsidRPr="00083231">
        <w:rPr>
          <w:b/>
        </w:rPr>
        <w:t>Sources of Anglo-Saxon Literary Culture</w:t>
      </w:r>
    </w:p>
    <w:p w14:paraId="45D59D9A" w14:textId="77777777" w:rsidR="00873D6F" w:rsidRPr="00083231" w:rsidRDefault="00873D6F" w:rsidP="00873D6F">
      <w:pPr>
        <w:jc w:val="center"/>
      </w:pPr>
    </w:p>
    <w:p w14:paraId="2F0BF9C9" w14:textId="77777777" w:rsidR="00873D6F" w:rsidRPr="00083231" w:rsidRDefault="00873D6F" w:rsidP="00873D6F">
      <w:pPr>
        <w:jc w:val="center"/>
      </w:pPr>
      <w:r>
        <w:t>49</w:t>
      </w:r>
      <w:r w:rsidRPr="00083231">
        <w:rPr>
          <w:vertAlign w:val="superscript"/>
        </w:rPr>
        <w:t>th</w:t>
      </w:r>
      <w:r w:rsidRPr="00083231">
        <w:t xml:space="preserve"> International Congress on Medieval Studies</w:t>
      </w:r>
    </w:p>
    <w:p w14:paraId="797A6085" w14:textId="77777777" w:rsidR="00873D6F" w:rsidRPr="00083231" w:rsidRDefault="00873D6F" w:rsidP="00873D6F">
      <w:pPr>
        <w:jc w:val="center"/>
      </w:pPr>
      <w:r w:rsidRPr="00083231">
        <w:t>Western Michigan University</w:t>
      </w:r>
    </w:p>
    <w:p w14:paraId="66D5B99D" w14:textId="77777777" w:rsidR="00873D6F" w:rsidRPr="00083231" w:rsidRDefault="00873D6F" w:rsidP="00873D6F">
      <w:pPr>
        <w:jc w:val="center"/>
      </w:pPr>
      <w:r w:rsidRPr="00083231">
        <w:t>Kalamazoo, MI</w:t>
      </w:r>
    </w:p>
    <w:p w14:paraId="303E9A12" w14:textId="77777777" w:rsidR="00873D6F" w:rsidRPr="00083231" w:rsidRDefault="00873D6F" w:rsidP="00873D6F"/>
    <w:p w14:paraId="6CA97CCD" w14:textId="77777777" w:rsidR="00873D6F" w:rsidRPr="00083231" w:rsidRDefault="00873D6F" w:rsidP="00873D6F">
      <w:r w:rsidRPr="00083231">
        <w:rPr>
          <w:b/>
        </w:rPr>
        <w:t>In attendance:</w:t>
      </w:r>
      <w:r w:rsidRPr="00083231">
        <w:t xml:space="preserve"> </w:t>
      </w:r>
    </w:p>
    <w:p w14:paraId="3D25C3A0" w14:textId="77777777" w:rsidR="00873D6F" w:rsidRPr="00083231" w:rsidRDefault="00873D6F" w:rsidP="00873D6F"/>
    <w:p w14:paraId="6CCEB467" w14:textId="50795BD8" w:rsidR="00873D6F" w:rsidRPr="00083231" w:rsidRDefault="001B0A12" w:rsidP="00873D6F">
      <w:r>
        <w:t>Fred</w:t>
      </w:r>
      <w:r w:rsidR="00873D6F">
        <w:t xml:space="preserve"> Biggs</w:t>
      </w:r>
      <w:r w:rsidR="00873D6F" w:rsidRPr="00083231">
        <w:t xml:space="preserve"> </w:t>
      </w:r>
      <w:r w:rsidR="00873D6F">
        <w:t xml:space="preserve">(presider) </w:t>
      </w:r>
      <w:r w:rsidR="00873D6F" w:rsidRPr="00083231">
        <w:t xml:space="preserve">called </w:t>
      </w:r>
      <w:r w:rsidR="00873D6F">
        <w:t xml:space="preserve">the meeting </w:t>
      </w:r>
      <w:r w:rsidR="00873D6F" w:rsidRPr="00083231">
        <w:t>to order at 8:30 am.</w:t>
      </w:r>
    </w:p>
    <w:p w14:paraId="50EBC71B" w14:textId="77777777" w:rsidR="00873D6F" w:rsidRPr="00083231" w:rsidRDefault="00873D6F" w:rsidP="00873D6F"/>
    <w:p w14:paraId="00424209" w14:textId="77777777" w:rsidR="00873D6F" w:rsidRDefault="00873D6F" w:rsidP="00873D6F">
      <w:pPr>
        <w:pStyle w:val="ListParagraph"/>
        <w:ind w:hanging="720"/>
      </w:pPr>
      <w:r>
        <w:rPr>
          <w:b/>
        </w:rPr>
        <w:t>I.</w:t>
      </w:r>
      <w:r>
        <w:rPr>
          <w:b/>
        </w:rPr>
        <w:tab/>
      </w:r>
      <w:r w:rsidRPr="00083231">
        <w:rPr>
          <w:b/>
        </w:rPr>
        <w:t>Minutes</w:t>
      </w:r>
      <w:r w:rsidR="00CA7027">
        <w:t xml:space="preserve"> of the 2013</w:t>
      </w:r>
      <w:r w:rsidRPr="00083231">
        <w:t xml:space="preserve"> meeting were distributed, along with an agenda. The minutes were approved.</w:t>
      </w:r>
    </w:p>
    <w:p w14:paraId="08EC03FA" w14:textId="77777777" w:rsidR="00873D6F" w:rsidRPr="00083231" w:rsidRDefault="00873D6F" w:rsidP="00873D6F">
      <w:pPr>
        <w:pStyle w:val="ListParagraph"/>
        <w:ind w:left="1080"/>
      </w:pPr>
    </w:p>
    <w:p w14:paraId="616143D8" w14:textId="4EF6B88A" w:rsidR="00076FF4" w:rsidRDefault="00873D6F" w:rsidP="00873D6F">
      <w:r>
        <w:rPr>
          <w:b/>
        </w:rPr>
        <w:t>II.</w:t>
      </w:r>
      <w:r>
        <w:rPr>
          <w:b/>
        </w:rPr>
        <w:tab/>
      </w:r>
      <w:r w:rsidR="0040375C">
        <w:rPr>
          <w:b/>
        </w:rPr>
        <w:t xml:space="preserve">Report by </w:t>
      </w:r>
      <w:r w:rsidR="004E69CA">
        <w:rPr>
          <w:b/>
        </w:rPr>
        <w:t>Biggs</w:t>
      </w:r>
      <w:r w:rsidR="001B0A12">
        <w:rPr>
          <w:b/>
        </w:rPr>
        <w:t xml:space="preserve"> on changes to </w:t>
      </w:r>
      <w:proofErr w:type="spellStart"/>
      <w:r w:rsidR="001B0A12">
        <w:rPr>
          <w:b/>
        </w:rPr>
        <w:t>SASLC</w:t>
      </w:r>
      <w:proofErr w:type="spellEnd"/>
      <w:r w:rsidR="0087286A">
        <w:t>.</w:t>
      </w:r>
    </w:p>
    <w:p w14:paraId="212EFB23" w14:textId="77777777" w:rsidR="0087286A" w:rsidRDefault="0087286A" w:rsidP="00873D6F"/>
    <w:p w14:paraId="1DC27A73" w14:textId="69DE6CAF" w:rsidR="0087286A" w:rsidRPr="0087286A" w:rsidRDefault="003F7385" w:rsidP="003F7385">
      <w:pPr>
        <w:ind w:firstLine="720"/>
      </w:pPr>
      <w:r>
        <w:t xml:space="preserve">A. </w:t>
      </w:r>
      <w:r w:rsidR="0087286A">
        <w:t>The project will consist of three interrelated parts:</w:t>
      </w:r>
    </w:p>
    <w:p w14:paraId="77946962" w14:textId="77777777" w:rsidR="004E69CA" w:rsidRPr="004851E4" w:rsidRDefault="004E69CA" w:rsidP="00873D6F"/>
    <w:p w14:paraId="7683FC70" w14:textId="5002B8AD" w:rsidR="001B0A12" w:rsidRDefault="005E1A65" w:rsidP="003F7385">
      <w:pPr>
        <w:ind w:left="1080"/>
      </w:pPr>
      <w:r>
        <w:t xml:space="preserve">1. </w:t>
      </w:r>
      <w:r w:rsidR="0087286A">
        <w:t xml:space="preserve">Its primary </w:t>
      </w:r>
      <w:r w:rsidR="001B0A12">
        <w:t>form</w:t>
      </w:r>
      <w:r w:rsidR="0087286A">
        <w:t xml:space="preserve">, completed </w:t>
      </w:r>
      <w:r w:rsidR="00F14559">
        <w:t>entries</w:t>
      </w:r>
      <w:r w:rsidR="0087286A">
        <w:t>, will</w:t>
      </w:r>
      <w:r>
        <w:t xml:space="preserve"> be </w:t>
      </w:r>
      <w:r w:rsidR="0087286A">
        <w:t>hosted on an open-access database support</w:t>
      </w:r>
      <w:r>
        <w:t>ed by Amsterdam University Press.</w:t>
      </w:r>
    </w:p>
    <w:p w14:paraId="18D149DE" w14:textId="7D7DD528" w:rsidR="0087286A" w:rsidRDefault="0033076E" w:rsidP="003F7385">
      <w:pPr>
        <w:ind w:left="1080"/>
      </w:pPr>
      <w:r>
        <w:t>2. A collaborative space</w:t>
      </w:r>
      <w:r w:rsidR="00A31C7A">
        <w:t xml:space="preserve"> for subscribers to aid </w:t>
      </w:r>
      <w:r w:rsidR="0087286A">
        <w:t>wr</w:t>
      </w:r>
      <w:r w:rsidR="00A31C7A">
        <w:t>iters</w:t>
      </w:r>
      <w:r w:rsidR="0087286A">
        <w:t xml:space="preserve"> of entries and, more generally, </w:t>
      </w:r>
      <w:r w:rsidR="00A31C7A">
        <w:t xml:space="preserve">scholars studying </w:t>
      </w:r>
      <w:r w:rsidR="005E2972">
        <w:t xml:space="preserve">the </w:t>
      </w:r>
      <w:r w:rsidR="0087286A">
        <w:t>source</w:t>
      </w:r>
      <w:r w:rsidR="00A31C7A">
        <w:t>s</w:t>
      </w:r>
      <w:r w:rsidR="0087286A">
        <w:t xml:space="preserve"> Anglo-Saxon </w:t>
      </w:r>
      <w:r w:rsidR="00A31C7A">
        <w:t>literary culture</w:t>
      </w:r>
      <w:r w:rsidR="0087286A">
        <w:t xml:space="preserve"> will also be hosted by </w:t>
      </w:r>
      <w:proofErr w:type="spellStart"/>
      <w:r w:rsidR="0087286A">
        <w:t>AUP</w:t>
      </w:r>
      <w:proofErr w:type="spellEnd"/>
      <w:r w:rsidR="0087286A">
        <w:t>.</w:t>
      </w:r>
    </w:p>
    <w:p w14:paraId="7FB78790" w14:textId="57C65EA6" w:rsidR="0087286A" w:rsidRDefault="0087286A" w:rsidP="003F7385">
      <w:pPr>
        <w:ind w:left="1080"/>
      </w:pPr>
      <w:r>
        <w:t xml:space="preserve">3. Individual </w:t>
      </w:r>
      <w:r w:rsidR="00F14559">
        <w:t>fascicles</w:t>
      </w:r>
      <w:r w:rsidR="00A31C7A">
        <w:t xml:space="preserve"> of thematically related materi</w:t>
      </w:r>
      <w:r>
        <w:t>a</w:t>
      </w:r>
      <w:r w:rsidR="00A31C7A">
        <w:t>l</w:t>
      </w:r>
      <w:r>
        <w:t xml:space="preserve"> will be published by </w:t>
      </w:r>
      <w:proofErr w:type="spellStart"/>
      <w:r>
        <w:t>AUP</w:t>
      </w:r>
      <w:proofErr w:type="spellEnd"/>
      <w:r>
        <w:t>.</w:t>
      </w:r>
    </w:p>
    <w:p w14:paraId="7E0C517D" w14:textId="77777777" w:rsidR="0087286A" w:rsidRDefault="0087286A" w:rsidP="0054679B">
      <w:pPr>
        <w:ind w:left="720"/>
      </w:pPr>
    </w:p>
    <w:p w14:paraId="7FECB36F" w14:textId="14FC6140" w:rsidR="00A31C7A" w:rsidRDefault="003F7385" w:rsidP="003F7385">
      <w:pPr>
        <w:ind w:left="720"/>
      </w:pPr>
      <w:r>
        <w:t xml:space="preserve">B. </w:t>
      </w:r>
      <w:r w:rsidR="00A31C7A">
        <w:t>These changes will allows authors of entries to see their work published in a timely manner.</w:t>
      </w:r>
    </w:p>
    <w:p w14:paraId="51A2B208" w14:textId="77777777" w:rsidR="003F7385" w:rsidRDefault="003F7385" w:rsidP="003F7385">
      <w:pPr>
        <w:ind w:left="720"/>
      </w:pPr>
    </w:p>
    <w:p w14:paraId="6EF2C2F6" w14:textId="10B0EDCE" w:rsidR="003F7385" w:rsidRDefault="005E2972" w:rsidP="00ED0522">
      <w:pPr>
        <w:ind w:left="720"/>
      </w:pPr>
      <w:r>
        <w:t>C. Entries</w:t>
      </w:r>
      <w:r w:rsidR="003F7385">
        <w:t xml:space="preserve"> already available for the open-access database (</w:t>
      </w:r>
      <w:proofErr w:type="spellStart"/>
      <w:r w:rsidR="003F7385">
        <w:t>A.1</w:t>
      </w:r>
      <w:proofErr w:type="spellEnd"/>
      <w:r w:rsidR="003F7385">
        <w:t>) includes</w:t>
      </w:r>
      <w:r w:rsidR="003F7385">
        <w:rPr>
          <w:i/>
        </w:rPr>
        <w:t xml:space="preserve"> </w:t>
      </w:r>
      <w:proofErr w:type="spellStart"/>
      <w:r w:rsidR="003F7385">
        <w:rPr>
          <w:i/>
        </w:rPr>
        <w:t>Abbo</w:t>
      </w:r>
      <w:proofErr w:type="spellEnd"/>
      <w:r w:rsidR="003F7385">
        <w:rPr>
          <w:i/>
        </w:rPr>
        <w:t xml:space="preserve"> of </w:t>
      </w:r>
      <w:proofErr w:type="spellStart"/>
      <w:r w:rsidR="003F7385">
        <w:rPr>
          <w:i/>
        </w:rPr>
        <w:t>Fleury</w:t>
      </w:r>
      <w:proofErr w:type="spellEnd"/>
      <w:r w:rsidR="003F7385">
        <w:t>,</w:t>
      </w:r>
      <w:r w:rsidR="00ED0522">
        <w:t xml:space="preserve"> </w:t>
      </w:r>
      <w:proofErr w:type="spellStart"/>
      <w:r w:rsidR="003F7385">
        <w:rPr>
          <w:i/>
        </w:rPr>
        <w:t>Abbo</w:t>
      </w:r>
      <w:proofErr w:type="spellEnd"/>
      <w:r w:rsidR="003F7385">
        <w:rPr>
          <w:i/>
        </w:rPr>
        <w:t xml:space="preserve"> of Saint-</w:t>
      </w:r>
      <w:proofErr w:type="spellStart"/>
      <w:r w:rsidR="003F7385">
        <w:rPr>
          <w:i/>
        </w:rPr>
        <w:t>Germain</w:t>
      </w:r>
      <w:proofErr w:type="spellEnd"/>
      <w:r w:rsidR="003F7385">
        <w:rPr>
          <w:i/>
        </w:rPr>
        <w:t>-des-</w:t>
      </w:r>
      <w:proofErr w:type="spellStart"/>
      <w:r w:rsidR="003F7385">
        <w:rPr>
          <w:i/>
        </w:rPr>
        <w:t>Près</w:t>
      </w:r>
      <w:proofErr w:type="spellEnd"/>
      <w:r w:rsidR="00ED0522">
        <w:t xml:space="preserve">, </w:t>
      </w:r>
      <w:proofErr w:type="spellStart"/>
      <w:r w:rsidR="003F7385">
        <w:rPr>
          <w:i/>
        </w:rPr>
        <w:t>Acta</w:t>
      </w:r>
      <w:proofErr w:type="spellEnd"/>
      <w:r w:rsidR="003F7385">
        <w:rPr>
          <w:i/>
        </w:rPr>
        <w:t xml:space="preserve"> Sanctorum</w:t>
      </w:r>
      <w:r w:rsidR="00ED0522">
        <w:t>, and</w:t>
      </w:r>
      <w:r w:rsidR="00ED0522">
        <w:rPr>
          <w:i/>
        </w:rPr>
        <w:t xml:space="preserve"> </w:t>
      </w:r>
      <w:r w:rsidR="003F7385">
        <w:rPr>
          <w:i/>
        </w:rPr>
        <w:t>Apocrypha</w:t>
      </w:r>
      <w:r w:rsidR="00ED0522">
        <w:t>.</w:t>
      </w:r>
    </w:p>
    <w:p w14:paraId="7804E556" w14:textId="77777777" w:rsidR="00ED0522" w:rsidRDefault="00ED0522" w:rsidP="00ED0522">
      <w:pPr>
        <w:ind w:left="720"/>
      </w:pPr>
    </w:p>
    <w:p w14:paraId="6EDF0A54" w14:textId="6030644E" w:rsidR="00ED0522" w:rsidRDefault="00ED0522" w:rsidP="00ED0522">
      <w:pPr>
        <w:ind w:left="1170"/>
      </w:pPr>
      <w:r>
        <w:t xml:space="preserve">1. Thanks to Patricia </w:t>
      </w:r>
      <w:proofErr w:type="spellStart"/>
      <w:r>
        <w:t>Ho</w:t>
      </w:r>
      <w:r w:rsidR="00952716">
        <w:t>llahan</w:t>
      </w:r>
      <w:proofErr w:type="spellEnd"/>
      <w:r w:rsidR="00952716">
        <w:t xml:space="preserve"> and Robert Bjork, the project holds</w:t>
      </w:r>
      <w:r>
        <w:t xml:space="preserve"> electronic rights to all published entries.</w:t>
      </w:r>
    </w:p>
    <w:p w14:paraId="1CEA36E2" w14:textId="77777777" w:rsidR="00ED0522" w:rsidRPr="00ED0522" w:rsidRDefault="00ED0522" w:rsidP="00ED0522">
      <w:pPr>
        <w:ind w:left="1170"/>
      </w:pPr>
    </w:p>
    <w:p w14:paraId="6994C85A" w14:textId="71429079" w:rsidR="003F7385" w:rsidRDefault="00ED0522" w:rsidP="003F7385">
      <w:pPr>
        <w:ind w:left="720"/>
      </w:pPr>
      <w:r>
        <w:t xml:space="preserve">D. Material will be added </w:t>
      </w:r>
      <w:r w:rsidR="00CC60EF">
        <w:t>to the open-access database in two ways:</w:t>
      </w:r>
    </w:p>
    <w:p w14:paraId="3FB0809B" w14:textId="77777777" w:rsidR="00CC60EF" w:rsidRDefault="00CC60EF" w:rsidP="003F7385">
      <w:pPr>
        <w:ind w:left="720"/>
      </w:pPr>
    </w:p>
    <w:p w14:paraId="51F15647" w14:textId="46B30F4C" w:rsidR="00CC60EF" w:rsidRDefault="000E5CA1" w:rsidP="00CC60EF">
      <w:pPr>
        <w:ind w:left="1260"/>
      </w:pPr>
      <w:r>
        <w:t>1. one year after its publication</w:t>
      </w:r>
      <w:r w:rsidR="00CC60EF">
        <w:t xml:space="preserve"> in a fascicle</w:t>
      </w:r>
      <w:r>
        <w:t>; or</w:t>
      </w:r>
    </w:p>
    <w:p w14:paraId="0B186FC3" w14:textId="3C32CB35" w:rsidR="00CC60EF" w:rsidRDefault="000E5CA1" w:rsidP="00CC60EF">
      <w:pPr>
        <w:ind w:left="1260"/>
      </w:pPr>
      <w:r w:rsidRPr="006A69E7">
        <w:rPr>
          <w:highlight w:val="yellow"/>
        </w:rPr>
        <w:t>2. immediately following its approval at a</w:t>
      </w:r>
      <w:r w:rsidR="00CC60EF" w:rsidRPr="006A69E7">
        <w:rPr>
          <w:highlight w:val="yellow"/>
        </w:rPr>
        <w:t xml:space="preserve"> May business meeting</w:t>
      </w:r>
      <w:r w:rsidR="00CC60EF">
        <w:t>.</w:t>
      </w:r>
    </w:p>
    <w:p w14:paraId="415822B1" w14:textId="77777777" w:rsidR="000E5CA1" w:rsidRDefault="000E5CA1" w:rsidP="000E5CA1"/>
    <w:p w14:paraId="6D37B784" w14:textId="7FA37789" w:rsidR="000E5CA1" w:rsidRDefault="000E5CA1" w:rsidP="005E2972">
      <w:pPr>
        <w:ind w:left="720"/>
      </w:pPr>
      <w:r>
        <w:t xml:space="preserve">E. </w:t>
      </w:r>
      <w:r w:rsidR="006E34FF">
        <w:t>Four fascicles (</w:t>
      </w:r>
      <w:proofErr w:type="spellStart"/>
      <w:r w:rsidR="006E34FF">
        <w:t>A.3</w:t>
      </w:r>
      <w:proofErr w:type="spellEnd"/>
      <w:r w:rsidR="006E34FF">
        <w:t>)</w:t>
      </w:r>
      <w:r w:rsidR="0033076E">
        <w:t xml:space="preserve"> averaging</w:t>
      </w:r>
      <w:r w:rsidR="00871581">
        <w:t xml:space="preserve"> 25,000 words</w:t>
      </w:r>
      <w:r w:rsidR="006E34FF">
        <w:t xml:space="preserve"> or their equivalent will be published each year.</w:t>
      </w:r>
    </w:p>
    <w:p w14:paraId="1B68508A" w14:textId="77777777" w:rsidR="006E34FF" w:rsidRDefault="006E34FF" w:rsidP="000E5CA1"/>
    <w:p w14:paraId="0D14435C" w14:textId="6DDB5DF0" w:rsidR="00952716" w:rsidRDefault="0033076E" w:rsidP="00952716">
      <w:pPr>
        <w:ind w:left="720" w:hanging="720"/>
      </w:pPr>
      <w:r>
        <w:tab/>
        <w:t>F. The collaborative space</w:t>
      </w:r>
      <w:r w:rsidR="00871581">
        <w:t xml:space="preserve"> for subscriber</w:t>
      </w:r>
      <w:r w:rsidR="00952716">
        <w:t>s (</w:t>
      </w:r>
      <w:proofErr w:type="spellStart"/>
      <w:r w:rsidR="00952716">
        <w:t>A.2</w:t>
      </w:r>
      <w:proofErr w:type="spellEnd"/>
      <w:r w:rsidR="00952716">
        <w:t xml:space="preserve">), which will develop as new uses are found for it, will </w:t>
      </w:r>
      <w:r w:rsidR="00F14559">
        <w:t>initially</w:t>
      </w:r>
      <w:r w:rsidR="00952716">
        <w:t xml:space="preserve"> include the following sections:</w:t>
      </w:r>
    </w:p>
    <w:p w14:paraId="131F7570" w14:textId="77777777" w:rsidR="00952716" w:rsidRDefault="00952716" w:rsidP="00952716">
      <w:pPr>
        <w:ind w:left="720" w:hanging="720"/>
      </w:pPr>
    </w:p>
    <w:p w14:paraId="1C5ED028" w14:textId="5E3365F1" w:rsidR="00952716" w:rsidRDefault="00952716" w:rsidP="00952716">
      <w:pPr>
        <w:ind w:left="1350"/>
      </w:pPr>
      <w:r>
        <w:lastRenderedPageBreak/>
        <w:t xml:space="preserve">1. up-to-date list of projected entries, contributors, </w:t>
      </w:r>
      <w:r w:rsidR="005E2972">
        <w:t xml:space="preserve">and a </w:t>
      </w:r>
      <w:r>
        <w:t>record of progress</w:t>
      </w:r>
      <w:r w:rsidR="005E2972">
        <w:t>;</w:t>
      </w:r>
    </w:p>
    <w:p w14:paraId="7C644F57" w14:textId="74DAB400" w:rsidR="00952716" w:rsidRDefault="00952716" w:rsidP="00952716">
      <w:pPr>
        <w:ind w:left="1350"/>
      </w:pPr>
      <w:r>
        <w:t>2. electronic versions of fascicles before they are added to the database</w:t>
      </w:r>
      <w:r w:rsidR="005E2972">
        <w:t>;</w:t>
      </w:r>
    </w:p>
    <w:p w14:paraId="2F44C161" w14:textId="053861F5" w:rsidR="00952716" w:rsidRDefault="00952716" w:rsidP="00952716">
      <w:pPr>
        <w:ind w:left="1350"/>
      </w:pPr>
      <w:r>
        <w:t>3. drafts of entries for approval at next business meeting</w:t>
      </w:r>
      <w:r w:rsidR="005E2972">
        <w:t>;</w:t>
      </w:r>
    </w:p>
    <w:p w14:paraId="7BBB7AFB" w14:textId="6BA414DA" w:rsidR="00952716" w:rsidRDefault="005E2972" w:rsidP="00952716">
      <w:pPr>
        <w:ind w:left="1350"/>
      </w:pPr>
      <w:r>
        <w:t>4. resources for entry writers; and</w:t>
      </w:r>
    </w:p>
    <w:p w14:paraId="265014ED" w14:textId="10C0D46D" w:rsidR="006E34FF" w:rsidRPr="004A3D1A" w:rsidRDefault="00952716" w:rsidP="00952716">
      <w:pPr>
        <w:ind w:left="1350"/>
      </w:pPr>
      <w:r>
        <w:t>5. resources for scholars working on A-S sources</w:t>
      </w:r>
      <w:r w:rsidR="005E2972">
        <w:t>.</w:t>
      </w:r>
      <w:r w:rsidR="006A2E68">
        <w:t xml:space="preserve"> </w:t>
      </w:r>
    </w:p>
    <w:p w14:paraId="21AD6DD1" w14:textId="77777777" w:rsidR="00CC60EF" w:rsidRDefault="00CC60EF" w:rsidP="003F7385">
      <w:pPr>
        <w:ind w:left="720"/>
      </w:pPr>
    </w:p>
    <w:p w14:paraId="17E23753" w14:textId="77777777" w:rsidR="0087286A" w:rsidRDefault="0087286A" w:rsidP="0054679B">
      <w:pPr>
        <w:ind w:left="720"/>
      </w:pPr>
    </w:p>
    <w:p w14:paraId="5D2E60DA" w14:textId="3A019FED" w:rsidR="004E69CA" w:rsidRDefault="004E69CA" w:rsidP="00873D6F">
      <w:r>
        <w:rPr>
          <w:b/>
        </w:rPr>
        <w:t>III.</w:t>
      </w:r>
      <w:r>
        <w:rPr>
          <w:b/>
        </w:rPr>
        <w:tab/>
        <w:t>R</w:t>
      </w:r>
      <w:r w:rsidR="004851E4">
        <w:rPr>
          <w:b/>
        </w:rPr>
        <w:t>eport by Simon Forde (Amsterdam U</w:t>
      </w:r>
      <w:r w:rsidR="00952716">
        <w:rPr>
          <w:b/>
        </w:rPr>
        <w:t xml:space="preserve">niversity </w:t>
      </w:r>
      <w:r w:rsidR="004851E4">
        <w:rPr>
          <w:b/>
        </w:rPr>
        <w:t>P</w:t>
      </w:r>
      <w:r w:rsidR="00952716">
        <w:rPr>
          <w:b/>
        </w:rPr>
        <w:t>ress</w:t>
      </w:r>
      <w:r w:rsidR="004851E4">
        <w:rPr>
          <w:b/>
        </w:rPr>
        <w:t>)</w:t>
      </w:r>
    </w:p>
    <w:p w14:paraId="5D48CDB9" w14:textId="77777777" w:rsidR="004851E4" w:rsidRDefault="004851E4" w:rsidP="00873D6F"/>
    <w:p w14:paraId="4D09120A" w14:textId="622F7C99" w:rsidR="004851E4" w:rsidRPr="004851E4" w:rsidRDefault="001D62B4" w:rsidP="001F1B78">
      <w:pPr>
        <w:ind w:left="720"/>
      </w:pPr>
      <w:r>
        <w:t>Forde</w:t>
      </w:r>
      <w:r w:rsidR="0054679B">
        <w:t xml:space="preserve"> </w:t>
      </w:r>
      <w:r w:rsidR="004C57CD">
        <w:t>described</w:t>
      </w:r>
      <w:r w:rsidR="003017E0">
        <w:t xml:space="preserve"> Amsterdam University Press an</w:t>
      </w:r>
      <w:r w:rsidR="00394173">
        <w:t>d</w:t>
      </w:r>
      <w:r w:rsidR="003017E0">
        <w:t xml:space="preserve"> </w:t>
      </w:r>
      <w:proofErr w:type="spellStart"/>
      <w:r w:rsidR="003017E0">
        <w:t>SASLC</w:t>
      </w:r>
      <w:r w:rsidR="00394173">
        <w:t>’s</w:t>
      </w:r>
      <w:proofErr w:type="spellEnd"/>
      <w:r w:rsidR="003017E0">
        <w:t xml:space="preserve"> </w:t>
      </w:r>
      <w:r w:rsidR="00394173">
        <w:t>place in</w:t>
      </w:r>
      <w:r w:rsidR="00007FEF">
        <w:t xml:space="preserve"> its mission, which emphasizes open-access publication</w:t>
      </w:r>
      <w:r w:rsidR="003017E0">
        <w:t>.</w:t>
      </w:r>
      <w:r w:rsidR="00394173">
        <w:t xml:space="preserve"> He explained tha</w:t>
      </w:r>
      <w:r w:rsidR="001F1B78">
        <w:t>t hi</w:t>
      </w:r>
      <w:r w:rsidR="004C57CD">
        <w:t xml:space="preserve">s assistant, Erin </w:t>
      </w:r>
      <w:r w:rsidR="00CF2660">
        <w:t xml:space="preserve">T. </w:t>
      </w:r>
      <w:r w:rsidR="004C57CD">
        <w:t>Da</w:t>
      </w:r>
      <w:r w:rsidR="0033076E">
        <w:t>i</w:t>
      </w:r>
      <w:r w:rsidR="004C57CD">
        <w:t>ley, who has been</w:t>
      </w:r>
      <w:r w:rsidR="001F1B78">
        <w:t xml:space="preserve"> </w:t>
      </w:r>
      <w:r w:rsidR="00394173">
        <w:t xml:space="preserve">influential in </w:t>
      </w:r>
      <w:r w:rsidR="001F1B78">
        <w:t xml:space="preserve">the discussions about </w:t>
      </w:r>
      <w:r w:rsidR="00394173">
        <w:t xml:space="preserve">reshaping </w:t>
      </w:r>
      <w:proofErr w:type="spellStart"/>
      <w:r w:rsidR="00394173">
        <w:t>SASLC</w:t>
      </w:r>
      <w:proofErr w:type="spellEnd"/>
      <w:r w:rsidR="001F1B78">
        <w:t>,</w:t>
      </w:r>
      <w:r w:rsidR="00394173">
        <w:t xml:space="preserve"> </w:t>
      </w:r>
      <w:r w:rsidR="001F1B78">
        <w:t>will be directly involved in</w:t>
      </w:r>
      <w:r w:rsidR="00394173">
        <w:t xml:space="preserve"> hosting the project</w:t>
      </w:r>
      <w:r w:rsidR="001F1B78">
        <w:t xml:space="preserve"> at the Press</w:t>
      </w:r>
      <w:r w:rsidR="00394173">
        <w:t>.</w:t>
      </w:r>
      <w:r w:rsidR="003017E0">
        <w:t xml:space="preserve"> </w:t>
      </w:r>
      <w:r w:rsidR="00007FEF">
        <w:t>In then reviewing</w:t>
      </w:r>
      <w:r w:rsidR="003017E0">
        <w:t xml:space="preserve"> some</w:t>
      </w:r>
      <w:r w:rsidR="0054679B">
        <w:t xml:space="preserve"> of what Biggs </w:t>
      </w:r>
      <w:r w:rsidR="00007FEF">
        <w:t xml:space="preserve">had </w:t>
      </w:r>
      <w:r w:rsidR="0054679B">
        <w:t>said,</w:t>
      </w:r>
      <w:r w:rsidR="00007FEF">
        <w:t xml:space="preserve"> he stressed </w:t>
      </w:r>
      <w:r w:rsidR="004C57CD">
        <w:t>that</w:t>
      </w:r>
      <w:r w:rsidR="00007FEF">
        <w:t xml:space="preserve"> strong, thematic fascicles would produce </w:t>
      </w:r>
      <w:r w:rsidR="001F1B78">
        <w:t xml:space="preserve">the </w:t>
      </w:r>
      <w:r w:rsidR="00007FEF">
        <w:t>revenue necessary to sustain the online publications.</w:t>
      </w:r>
      <w:r w:rsidR="001F1B78">
        <w:t xml:space="preserve"> The key to success wi</w:t>
      </w:r>
      <w:r w:rsidR="004C57CD">
        <w:t>th these fascicles is to have</w:t>
      </w:r>
      <w:r w:rsidR="00007FEF">
        <w:t xml:space="preserve"> a steady stream of material</w:t>
      </w:r>
      <w:r w:rsidR="00CA3B47">
        <w:t>.</w:t>
      </w:r>
      <w:r w:rsidR="00007FEF">
        <w:t xml:space="preserve"> </w:t>
      </w:r>
    </w:p>
    <w:p w14:paraId="59960E99" w14:textId="77777777" w:rsidR="004E69CA" w:rsidRDefault="004E69CA" w:rsidP="00873D6F">
      <w:pPr>
        <w:rPr>
          <w:b/>
        </w:rPr>
      </w:pPr>
    </w:p>
    <w:p w14:paraId="6CBAFC5D" w14:textId="54F43252" w:rsidR="004E69CA" w:rsidRDefault="004E69CA" w:rsidP="00873D6F">
      <w:pPr>
        <w:rPr>
          <w:b/>
        </w:rPr>
      </w:pPr>
      <w:r>
        <w:rPr>
          <w:b/>
        </w:rPr>
        <w:t>IV.</w:t>
      </w:r>
      <w:r>
        <w:rPr>
          <w:b/>
        </w:rPr>
        <w:tab/>
        <w:t>General Discussion</w:t>
      </w:r>
    </w:p>
    <w:p w14:paraId="6B749C42" w14:textId="77777777" w:rsidR="00873D6F" w:rsidRPr="00AA6EC0" w:rsidRDefault="00873D6F" w:rsidP="00873D6F"/>
    <w:p w14:paraId="1AED6782" w14:textId="20D6EE09" w:rsidR="00AA6EC0" w:rsidRPr="00AA6EC0" w:rsidRDefault="00C37BFB" w:rsidP="00AA6EC0">
      <w:pPr>
        <w:ind w:left="720"/>
      </w:pPr>
      <w:r>
        <w:t xml:space="preserve">A. </w:t>
      </w:r>
      <w:r w:rsidR="0040375C">
        <w:t>Don</w:t>
      </w:r>
      <w:r w:rsidR="00AA6EC0" w:rsidRPr="00AA6EC0">
        <w:t xml:space="preserve"> </w:t>
      </w:r>
      <w:proofErr w:type="spellStart"/>
      <w:r w:rsidR="00AA6EC0" w:rsidRPr="00AA6EC0">
        <w:t>Scragg</w:t>
      </w:r>
      <w:proofErr w:type="spellEnd"/>
      <w:r w:rsidR="00AA6EC0" w:rsidRPr="00AA6EC0">
        <w:t xml:space="preserve"> asked how future aims fit into original plan for A-Z volumes. Biggs answered that, with </w:t>
      </w:r>
      <w:r w:rsidR="001F1B78">
        <w:t xml:space="preserve">Pat’s retirement the contracts for volumes with </w:t>
      </w:r>
      <w:r w:rsidR="00AA6EC0" w:rsidRPr="00AA6EC0">
        <w:t>Western Michigan P</w:t>
      </w:r>
      <w:r w:rsidR="00CC7097">
        <w:t>ress are</w:t>
      </w:r>
      <w:r w:rsidR="001F1B78">
        <w:t xml:space="preserve"> no longer be in place and that this new plan seemed likely to speed up the completion of entries.</w:t>
      </w:r>
    </w:p>
    <w:p w14:paraId="5314D95F" w14:textId="77777777" w:rsidR="00AA6EC0" w:rsidRPr="00AA6EC0" w:rsidRDefault="00AA6EC0" w:rsidP="00AA6EC0">
      <w:pPr>
        <w:ind w:left="720"/>
      </w:pPr>
    </w:p>
    <w:p w14:paraId="01BFB6BD" w14:textId="32DEABDF" w:rsidR="00AA6EC0" w:rsidRDefault="00C37BFB" w:rsidP="00AA6EC0">
      <w:pPr>
        <w:ind w:left="720"/>
      </w:pPr>
      <w:r>
        <w:t xml:space="preserve">B. </w:t>
      </w:r>
      <w:r w:rsidR="0040375C">
        <w:t>Elizabeth</w:t>
      </w:r>
      <w:r w:rsidR="00AA6EC0">
        <w:t xml:space="preserve"> </w:t>
      </w:r>
      <w:proofErr w:type="spellStart"/>
      <w:r w:rsidR="00AA6EC0">
        <w:t>Teviotdale</w:t>
      </w:r>
      <w:proofErr w:type="spellEnd"/>
      <w:r w:rsidR="00AA6EC0">
        <w:t xml:space="preserve"> asked what the expectation is for updating/revising already published entries, and Biggs replied that suggestions are welcome, and can be implemented as materials are put online.</w:t>
      </w:r>
      <w:r w:rsidR="001F1B78">
        <w:t xml:space="preserve"> [Following the meeting it was decided to add a section to </w:t>
      </w:r>
      <w:proofErr w:type="spellStart"/>
      <w:r w:rsidR="001F1B78">
        <w:t>A.2</w:t>
      </w:r>
      <w:proofErr w:type="spellEnd"/>
      <w:r w:rsidR="001F1B78">
        <w:t xml:space="preserve"> that would address this suggestion.]</w:t>
      </w:r>
    </w:p>
    <w:p w14:paraId="30B92440" w14:textId="77777777" w:rsidR="00AA6EC0" w:rsidRDefault="00AA6EC0" w:rsidP="00AA6EC0">
      <w:pPr>
        <w:ind w:left="720"/>
      </w:pPr>
    </w:p>
    <w:p w14:paraId="241A8D5C" w14:textId="2374461B" w:rsidR="001F1B78" w:rsidRDefault="00C37BFB" w:rsidP="00AA6EC0">
      <w:pPr>
        <w:ind w:left="720"/>
      </w:pPr>
      <w:r>
        <w:t xml:space="preserve">C. </w:t>
      </w:r>
      <w:proofErr w:type="spellStart"/>
      <w:r w:rsidR="00AA6EC0">
        <w:t>Scragg</w:t>
      </w:r>
      <w:proofErr w:type="spellEnd"/>
      <w:r w:rsidR="00AA6EC0">
        <w:t xml:space="preserve"> raised the issue of sustainability and access for online i</w:t>
      </w:r>
      <w:r w:rsidR="001F1B78">
        <w:t>n a changing digital world</w:t>
      </w:r>
      <w:r w:rsidR="00AA6EC0">
        <w:t>. Forde</w:t>
      </w:r>
      <w:r w:rsidR="001F1B78">
        <w:t xml:space="preserve"> stressed </w:t>
      </w:r>
      <w:r w:rsidR="00F05103">
        <w:t xml:space="preserve">the press’s </w:t>
      </w:r>
      <w:r w:rsidR="001F1B78">
        <w:t>commitment to this form of publication</w:t>
      </w:r>
      <w:r w:rsidR="00F05103">
        <w:t>.</w:t>
      </w:r>
    </w:p>
    <w:p w14:paraId="0C32DBAC" w14:textId="77777777" w:rsidR="001F1B78" w:rsidRDefault="001F1B78" w:rsidP="00AA6EC0">
      <w:pPr>
        <w:ind w:left="720"/>
      </w:pPr>
    </w:p>
    <w:p w14:paraId="127EA596" w14:textId="0F1DB891" w:rsidR="00AA6EC0" w:rsidRDefault="00C37BFB" w:rsidP="00AA6EC0">
      <w:pPr>
        <w:ind w:left="720"/>
      </w:pPr>
      <w:r>
        <w:t xml:space="preserve">D. </w:t>
      </w:r>
      <w:r w:rsidR="00F05103">
        <w:t>Biggs propo</w:t>
      </w:r>
      <w:r w:rsidR="00CC7097">
        <w:t>sed putting Brandon</w:t>
      </w:r>
      <w:r w:rsidR="001F1B78">
        <w:t xml:space="preserve"> Hawk in charge of </w:t>
      </w:r>
      <w:proofErr w:type="spellStart"/>
      <w:r w:rsidR="001F1B78">
        <w:t>A.2</w:t>
      </w:r>
      <w:proofErr w:type="spellEnd"/>
      <w:r w:rsidR="001F1B78">
        <w:t xml:space="preserve"> (the subscriber website). </w:t>
      </w:r>
      <w:r w:rsidR="0040375C">
        <w:t>[This suggestion received general support, and has been accepted. Anyone interested in working specifically on this part of the project should contact Brandon directly.]</w:t>
      </w:r>
    </w:p>
    <w:p w14:paraId="550694A5" w14:textId="77777777" w:rsidR="00F05103" w:rsidRDefault="00F05103" w:rsidP="00AA6EC0">
      <w:pPr>
        <w:ind w:left="720"/>
      </w:pPr>
    </w:p>
    <w:p w14:paraId="18E2B95C" w14:textId="5862AE72" w:rsidR="00F05103" w:rsidRDefault="00C37BFB" w:rsidP="00AA6EC0">
      <w:pPr>
        <w:ind w:left="720"/>
      </w:pPr>
      <w:r w:rsidRPr="006A69E7">
        <w:rPr>
          <w:highlight w:val="yellow"/>
        </w:rPr>
        <w:t xml:space="preserve">E. </w:t>
      </w:r>
      <w:r w:rsidR="00F05103" w:rsidRPr="006A69E7">
        <w:rPr>
          <w:highlight w:val="yellow"/>
        </w:rPr>
        <w:t>S</w:t>
      </w:r>
      <w:r w:rsidR="0040375C" w:rsidRPr="006A69E7">
        <w:rPr>
          <w:highlight w:val="yellow"/>
        </w:rPr>
        <w:t>hannon</w:t>
      </w:r>
      <w:r w:rsidR="00F05103" w:rsidRPr="006A69E7">
        <w:rPr>
          <w:highlight w:val="yellow"/>
        </w:rPr>
        <w:t xml:space="preserve"> </w:t>
      </w:r>
      <w:proofErr w:type="spellStart"/>
      <w:r w:rsidR="00F05103" w:rsidRPr="006A69E7">
        <w:rPr>
          <w:highlight w:val="yellow"/>
        </w:rPr>
        <w:t>Godlove</w:t>
      </w:r>
      <w:proofErr w:type="spellEnd"/>
      <w:r w:rsidR="00F05103" w:rsidRPr="006A69E7">
        <w:rPr>
          <w:highlight w:val="yellow"/>
        </w:rPr>
        <w:t xml:space="preserve"> proposed that the website should serve to emphasize a collaborative workspace for all, with emphasis on open access; she especially advocated for the involvement of graduate students and faculty at non-research institutions, who may be put off from the project due to lack of financial resources. This was met with approval.</w:t>
      </w:r>
      <w:bookmarkStart w:id="0" w:name="_GoBack"/>
      <w:bookmarkEnd w:id="0"/>
    </w:p>
    <w:p w14:paraId="5441487B" w14:textId="77777777" w:rsidR="00F05103" w:rsidRDefault="00F05103" w:rsidP="00AA6EC0">
      <w:pPr>
        <w:ind w:left="720"/>
      </w:pPr>
    </w:p>
    <w:p w14:paraId="1A8F9DC0" w14:textId="5CCB1E5C" w:rsidR="00DB46E1" w:rsidRDefault="00C37BFB" w:rsidP="00207C4A">
      <w:pPr>
        <w:ind w:left="720"/>
      </w:pPr>
      <w:r>
        <w:t xml:space="preserve">F. </w:t>
      </w:r>
      <w:r w:rsidR="0040375C">
        <w:t>Larry</w:t>
      </w:r>
      <w:r w:rsidR="00F05103">
        <w:t xml:space="preserve"> Swain asked about the production end of editorial wo</w:t>
      </w:r>
      <w:r w:rsidR="0040375C">
        <w:t xml:space="preserve">rk for publishing fascicles. </w:t>
      </w:r>
    </w:p>
    <w:p w14:paraId="28909CAC" w14:textId="77777777" w:rsidR="00DB46E1" w:rsidRDefault="00DB46E1" w:rsidP="00207C4A">
      <w:pPr>
        <w:ind w:left="720"/>
      </w:pPr>
    </w:p>
    <w:p w14:paraId="0A44B908" w14:textId="12DAED80" w:rsidR="0040375C" w:rsidRDefault="0040375C" w:rsidP="00DB46E1">
      <w:pPr>
        <w:ind w:left="1080"/>
      </w:pPr>
      <w:r>
        <w:t>[From the discussi</w:t>
      </w:r>
      <w:r w:rsidR="00DB46E1">
        <w:t>on several major points emerged:</w:t>
      </w:r>
    </w:p>
    <w:p w14:paraId="51D67BC8" w14:textId="77777777" w:rsidR="0040375C" w:rsidRDefault="0040375C" w:rsidP="00DB46E1">
      <w:pPr>
        <w:ind w:left="1080"/>
      </w:pPr>
    </w:p>
    <w:p w14:paraId="2C57968D" w14:textId="3685FA96" w:rsidR="0040375C" w:rsidRDefault="005778C7" w:rsidP="00867078">
      <w:pPr>
        <w:ind w:left="1440" w:hanging="360"/>
      </w:pPr>
      <w:r>
        <w:lastRenderedPageBreak/>
        <w:t xml:space="preserve">1. The first four fascicles will be edited by Biggs and Charlie Wright. These will be Ambrose, Bede, Pseudo-Bede, and </w:t>
      </w:r>
      <w:proofErr w:type="spellStart"/>
      <w:r>
        <w:t>Caesarius</w:t>
      </w:r>
      <w:proofErr w:type="spellEnd"/>
      <w:r>
        <w:t xml:space="preserve">/Cotton Corpus </w:t>
      </w:r>
      <w:proofErr w:type="spellStart"/>
      <w:r>
        <w:t>Homiliary</w:t>
      </w:r>
      <w:proofErr w:type="spellEnd"/>
      <w:r>
        <w:t>. These will be ready by September.</w:t>
      </w:r>
      <w:r w:rsidR="00867078">
        <w:t xml:space="preserve"> The marketing details need to be supplied in July.</w:t>
      </w:r>
    </w:p>
    <w:p w14:paraId="3C400546" w14:textId="751FAE59" w:rsidR="005778C7" w:rsidRDefault="005778C7" w:rsidP="00DB46E1">
      <w:pPr>
        <w:ind w:left="1080"/>
      </w:pPr>
      <w:r>
        <w:t xml:space="preserve">2. The editors of the former alphabetical volumes are </w:t>
      </w:r>
      <w:r w:rsidR="00F14559">
        <w:t>encouraged</w:t>
      </w:r>
      <w:r>
        <w:t xml:space="preserve"> to propose fascicles from material already in hand. (They need not, of course, restrict these</w:t>
      </w:r>
      <w:r w:rsidR="00DB46E1">
        <w:t xml:space="preserve"> volumes to </w:t>
      </w:r>
      <w:r w:rsidR="00F14559">
        <w:t>particular</w:t>
      </w:r>
      <w:r w:rsidR="00DB46E1">
        <w:t xml:space="preserve"> letters.)</w:t>
      </w:r>
    </w:p>
    <w:p w14:paraId="19D6866B" w14:textId="4CEB1060" w:rsidR="005778C7" w:rsidRDefault="005778C7" w:rsidP="00DB46E1">
      <w:pPr>
        <w:ind w:left="1080"/>
      </w:pPr>
      <w:r>
        <w:t>3. Anyone interested in proposing a fascicle they would edit is encouraged to do so.</w:t>
      </w:r>
      <w:r w:rsidR="00867078">
        <w:t xml:space="preserve"> The details for marketing for the two forthcoming fascicles need to be definitive each July and January.</w:t>
      </w:r>
    </w:p>
    <w:p w14:paraId="21CCDC85" w14:textId="79C4054C" w:rsidR="005778C7" w:rsidRDefault="005778C7" w:rsidP="00DB46E1">
      <w:pPr>
        <w:ind w:left="1080"/>
      </w:pPr>
      <w:r>
        <w:t xml:space="preserve">4. An </w:t>
      </w:r>
      <w:r w:rsidR="00F14559">
        <w:t>editorial</w:t>
      </w:r>
      <w:r>
        <w:t xml:space="preserve"> board</w:t>
      </w:r>
      <w:r w:rsidR="00DB46E1">
        <w:t>, which now includes the former editors of individual volumes,</w:t>
      </w:r>
      <w:r>
        <w:t xml:space="preserve"> will grow from those contributing entries to the project.]</w:t>
      </w:r>
    </w:p>
    <w:p w14:paraId="24CCF10E" w14:textId="77777777" w:rsidR="005778C7" w:rsidRDefault="005778C7" w:rsidP="005778C7">
      <w:pPr>
        <w:ind w:left="1080"/>
      </w:pPr>
    </w:p>
    <w:p w14:paraId="6670A4AC" w14:textId="77777777" w:rsidR="002571E3" w:rsidRDefault="00C37BFB" w:rsidP="00207C4A">
      <w:pPr>
        <w:ind w:left="720"/>
      </w:pPr>
      <w:r>
        <w:t xml:space="preserve">G. </w:t>
      </w:r>
      <w:r w:rsidR="005778C7">
        <w:t xml:space="preserve">Michael </w:t>
      </w:r>
      <w:proofErr w:type="spellStart"/>
      <w:r w:rsidR="005778C7">
        <w:t>Twomey</w:t>
      </w:r>
      <w:proofErr w:type="spellEnd"/>
      <w:r w:rsidR="005778C7">
        <w:t xml:space="preserve"> noted that it will be essential to have reliable lists of assigned entries </w:t>
      </w:r>
    </w:p>
    <w:p w14:paraId="78F94B61" w14:textId="0A6A51B3" w:rsidR="004C4994" w:rsidRDefault="005778C7" w:rsidP="00207C4A">
      <w:pPr>
        <w:ind w:left="720"/>
      </w:pPr>
      <w:r>
        <w:t xml:space="preserve">and entries in draft in order for prospective editors to </w:t>
      </w:r>
      <w:r w:rsidR="004C4994">
        <w:t>assemble fascicles.</w:t>
      </w:r>
    </w:p>
    <w:p w14:paraId="08897DA0" w14:textId="77777777" w:rsidR="004C4994" w:rsidRDefault="004C4994" w:rsidP="00207C4A">
      <w:pPr>
        <w:ind w:left="720"/>
      </w:pPr>
    </w:p>
    <w:p w14:paraId="28E29B50" w14:textId="77815835" w:rsidR="00DB46E1" w:rsidRDefault="00DB46E1" w:rsidP="00DB46E1">
      <w:pPr>
        <w:ind w:left="1170"/>
      </w:pPr>
      <w:r>
        <w:t xml:space="preserve">[From this discussion it has been decided to make these files, which will eventually be moved to </w:t>
      </w:r>
      <w:proofErr w:type="spellStart"/>
      <w:r>
        <w:t>A.2</w:t>
      </w:r>
      <w:proofErr w:type="spellEnd"/>
      <w:r>
        <w:t>, available immediately in Dropbox.]</w:t>
      </w:r>
    </w:p>
    <w:p w14:paraId="2877A33F" w14:textId="0ECDCEF6" w:rsidR="005778C7" w:rsidRDefault="005778C7" w:rsidP="00207C4A">
      <w:pPr>
        <w:ind w:left="720"/>
      </w:pPr>
      <w:r>
        <w:t xml:space="preserve"> </w:t>
      </w:r>
    </w:p>
    <w:p w14:paraId="59565B0C" w14:textId="2DB3AE33" w:rsidR="00207C4A" w:rsidRDefault="00C37BFB" w:rsidP="00207C4A">
      <w:pPr>
        <w:ind w:left="720"/>
      </w:pPr>
      <w:r>
        <w:t xml:space="preserve">H. </w:t>
      </w:r>
      <w:r w:rsidR="00DB46E1">
        <w:t xml:space="preserve">Wright noted </w:t>
      </w:r>
      <w:r w:rsidR="00F05103">
        <w:t xml:space="preserve">that </w:t>
      </w:r>
      <w:r w:rsidR="00DB46E1">
        <w:t xml:space="preserve">the </w:t>
      </w:r>
      <w:r w:rsidR="00207C4A">
        <w:t>editor</w:t>
      </w:r>
      <w:r w:rsidR="00502CF3">
        <w:t xml:space="preserve">s </w:t>
      </w:r>
      <w:r w:rsidR="00CC7097">
        <w:t xml:space="preserve">need </w:t>
      </w:r>
      <w:r w:rsidR="00502CF3">
        <w:t>to collect</w:t>
      </w:r>
      <w:r w:rsidR="00DB46E1">
        <w:t xml:space="preserve"> all</w:t>
      </w:r>
      <w:r w:rsidR="00502CF3">
        <w:t xml:space="preserve"> hardcopies of existing entries</w:t>
      </w:r>
      <w:r w:rsidR="00207C4A">
        <w:t>.</w:t>
      </w:r>
    </w:p>
    <w:p w14:paraId="6601A2F7" w14:textId="77777777" w:rsidR="00207C4A" w:rsidRDefault="00207C4A" w:rsidP="00207C4A">
      <w:pPr>
        <w:ind w:left="720"/>
      </w:pPr>
    </w:p>
    <w:p w14:paraId="495642E1" w14:textId="0D5087FC" w:rsidR="00502CF3" w:rsidRDefault="00502CF3" w:rsidP="00502CF3">
      <w:pPr>
        <w:ind w:left="1170"/>
      </w:pPr>
      <w:r>
        <w:t>[These will be scanned and added to Dropbox.]</w:t>
      </w:r>
    </w:p>
    <w:p w14:paraId="67D5D4DD" w14:textId="67AFCCCF" w:rsidR="00207C4A" w:rsidRDefault="00207C4A" w:rsidP="00207C4A">
      <w:pPr>
        <w:ind w:left="720"/>
      </w:pPr>
    </w:p>
    <w:p w14:paraId="213F450E" w14:textId="6C65EB4A" w:rsidR="00207C4A" w:rsidRDefault="00C37BFB" w:rsidP="00207C4A">
      <w:pPr>
        <w:ind w:left="720"/>
      </w:pPr>
      <w:r>
        <w:t xml:space="preserve">I. </w:t>
      </w:r>
      <w:r w:rsidR="00502CF3">
        <w:t>Steve</w:t>
      </w:r>
      <w:r w:rsidR="00207C4A">
        <w:t xml:space="preserve"> Harris suggested that fascicles may not be the only way to publish, proposing that some users may want to select collections of entries for print-on-demand. That way, individuals may not buy pre-made fascicles, but could choose which entries they want bound together to have on their shelves. Johnson pointed out that this was not mutually exclusive, but could be offered alongside editorial fascicles. This was met with approval.</w:t>
      </w:r>
    </w:p>
    <w:p w14:paraId="2BA1BFEE" w14:textId="77777777" w:rsidR="00867078" w:rsidRDefault="00867078" w:rsidP="00207C4A">
      <w:pPr>
        <w:ind w:left="720"/>
      </w:pPr>
    </w:p>
    <w:p w14:paraId="774CDE75" w14:textId="5AFF15E7" w:rsidR="00867078" w:rsidRPr="00AA6EC0" w:rsidRDefault="00867078" w:rsidP="00207C4A">
      <w:pPr>
        <w:ind w:left="720"/>
      </w:pPr>
      <w:r>
        <w:t xml:space="preserve">J. Simon Forde suggested that Fred  Biggs and Charlie Wright should have the authority to make decisions in the interim and liaise with the publisher on behalf of </w:t>
      </w:r>
      <w:proofErr w:type="spellStart"/>
      <w:r>
        <w:t>SASLC</w:t>
      </w:r>
      <w:proofErr w:type="spellEnd"/>
      <w:r>
        <w:t>, and then report back each May to the meeting. This was met with approval.</w:t>
      </w:r>
    </w:p>
    <w:p w14:paraId="595B342C" w14:textId="77777777" w:rsidR="00AA6EC0" w:rsidRPr="00AA6EC0" w:rsidRDefault="00AA6EC0" w:rsidP="00873D6F"/>
    <w:p w14:paraId="70D84768" w14:textId="177F6E1E" w:rsidR="00207C4A" w:rsidRPr="00502CF3" w:rsidRDefault="004E69CA" w:rsidP="00873D6F">
      <w:r>
        <w:rPr>
          <w:b/>
        </w:rPr>
        <w:t>V.</w:t>
      </w:r>
      <w:r w:rsidR="00873D6F">
        <w:rPr>
          <w:b/>
        </w:rPr>
        <w:tab/>
      </w:r>
      <w:r w:rsidR="00336EE8">
        <w:rPr>
          <w:b/>
        </w:rPr>
        <w:t>Actions Going Forward</w:t>
      </w:r>
      <w:r w:rsidR="00502CF3">
        <w:t xml:space="preserve"> [see also the bracketed material above.]</w:t>
      </w:r>
    </w:p>
    <w:p w14:paraId="24927197" w14:textId="77777777" w:rsidR="00336EE8" w:rsidRDefault="00336EE8" w:rsidP="00873D6F"/>
    <w:p w14:paraId="70E02271" w14:textId="77777777" w:rsidR="00867078" w:rsidRDefault="00C37BFB" w:rsidP="00336EE8">
      <w:pPr>
        <w:ind w:left="720"/>
      </w:pPr>
      <w:r>
        <w:t xml:space="preserve">A. </w:t>
      </w:r>
      <w:r w:rsidR="00867078">
        <w:t>We aim to supply the existing material this Fall, for upload onto the open access site in 2015.</w:t>
      </w:r>
    </w:p>
    <w:p w14:paraId="5A6E97D9" w14:textId="77777777" w:rsidR="00867078" w:rsidRDefault="00867078" w:rsidP="00336EE8">
      <w:pPr>
        <w:ind w:left="720"/>
      </w:pPr>
    </w:p>
    <w:p w14:paraId="2E95C7E9" w14:textId="5BDF969C" w:rsidR="00336EE8" w:rsidRDefault="00867078" w:rsidP="00336EE8">
      <w:pPr>
        <w:ind w:left="720"/>
      </w:pPr>
      <w:r>
        <w:t xml:space="preserve">B. </w:t>
      </w:r>
      <w:r w:rsidR="00502CF3">
        <w:t>Biggs emphasized</w:t>
      </w:r>
      <w:r w:rsidR="00336EE8">
        <w:t xml:space="preserve"> that 4 </w:t>
      </w:r>
      <w:r>
        <w:t>fascicles must be published during 2015, and made available open access with a 12-month delay</w:t>
      </w:r>
      <w:r w:rsidR="00336EE8">
        <w:t xml:space="preserve">: Bede (by G. Brown), Ambrose (by C. Wright), Pseudo-Bede (by B. Hawk), and </w:t>
      </w:r>
      <w:proofErr w:type="spellStart"/>
      <w:r w:rsidR="00336EE8">
        <w:t>Caesarius</w:t>
      </w:r>
      <w:proofErr w:type="spellEnd"/>
      <w:r w:rsidR="00336EE8">
        <w:t xml:space="preserve"> (by J. </w:t>
      </w:r>
      <w:proofErr w:type="spellStart"/>
      <w:r w:rsidR="00336EE8">
        <w:t>Trahern</w:t>
      </w:r>
      <w:proofErr w:type="spellEnd"/>
      <w:r w:rsidR="00336EE8">
        <w:t>) with Cotton-Corpus Collection (by G. Whatl</w:t>
      </w:r>
      <w:r w:rsidR="00502CF3">
        <w:t>ey)</w:t>
      </w:r>
      <w:r w:rsidR="00336EE8">
        <w:t>.</w:t>
      </w:r>
    </w:p>
    <w:p w14:paraId="331E7955" w14:textId="33217EE8" w:rsidR="00336EE8" w:rsidRDefault="00336EE8" w:rsidP="00873D6F">
      <w:r>
        <w:tab/>
      </w:r>
    </w:p>
    <w:p w14:paraId="211C823B" w14:textId="0557E94B" w:rsidR="00336EE8" w:rsidRDefault="00867078" w:rsidP="00336EE8">
      <w:pPr>
        <w:ind w:left="720"/>
      </w:pPr>
      <w:r>
        <w:t>C</w:t>
      </w:r>
      <w:r w:rsidR="00C37BFB">
        <w:t xml:space="preserve">. </w:t>
      </w:r>
      <w:r w:rsidR="00502CF3">
        <w:t>Wright note</w:t>
      </w:r>
      <w:r w:rsidR="00336EE8">
        <w:t>d that the next big step is to take stock of what is done, what needs revised, and how to move forward on other entries for future fascicles.</w:t>
      </w:r>
    </w:p>
    <w:p w14:paraId="00F6C89E" w14:textId="77777777" w:rsidR="00336EE8" w:rsidRDefault="00336EE8" w:rsidP="00336EE8">
      <w:pPr>
        <w:ind w:left="720"/>
      </w:pPr>
    </w:p>
    <w:p w14:paraId="167B165D" w14:textId="727F951D" w:rsidR="00336EE8" w:rsidRDefault="00867078" w:rsidP="00336EE8">
      <w:pPr>
        <w:ind w:left="720"/>
      </w:pPr>
      <w:r>
        <w:lastRenderedPageBreak/>
        <w:t>D</w:t>
      </w:r>
      <w:r w:rsidR="00C37BFB">
        <w:t>. Rolf</w:t>
      </w:r>
      <w:r w:rsidR="00336EE8">
        <w:t xml:space="preserve"> </w:t>
      </w:r>
      <w:proofErr w:type="spellStart"/>
      <w:r w:rsidR="00336EE8">
        <w:t>Bremmer</w:t>
      </w:r>
      <w:proofErr w:type="spellEnd"/>
      <w:r w:rsidR="00336EE8">
        <w:t xml:space="preserve"> proposed circulating a draft of the minutes from this meeting quickly, which was met with general approval.</w:t>
      </w:r>
    </w:p>
    <w:p w14:paraId="3C005F80" w14:textId="77777777" w:rsidR="00502CF3" w:rsidRDefault="00502CF3" w:rsidP="00336EE8">
      <w:pPr>
        <w:ind w:left="720"/>
      </w:pPr>
    </w:p>
    <w:p w14:paraId="755C8485" w14:textId="462BD3FA" w:rsidR="00502CF3" w:rsidRDefault="00867078" w:rsidP="00336EE8">
      <w:pPr>
        <w:ind w:left="720"/>
      </w:pPr>
      <w:r>
        <w:t>E</w:t>
      </w:r>
      <w:r w:rsidR="00C37BFB">
        <w:t xml:space="preserve">. </w:t>
      </w:r>
      <w:r w:rsidR="00502CF3">
        <w:t>All were encouraged to begin planning fascicles for publication.</w:t>
      </w:r>
    </w:p>
    <w:p w14:paraId="51451107" w14:textId="77777777" w:rsidR="00502CF3" w:rsidRDefault="00502CF3" w:rsidP="00336EE8">
      <w:pPr>
        <w:ind w:left="720"/>
      </w:pPr>
    </w:p>
    <w:p w14:paraId="61AB21EB" w14:textId="5285D6B3" w:rsidR="00502CF3" w:rsidRPr="00336EE8" w:rsidRDefault="00867078" w:rsidP="00336EE8">
      <w:pPr>
        <w:ind w:left="720"/>
      </w:pPr>
      <w:r>
        <w:t>F</w:t>
      </w:r>
      <w:r w:rsidR="00C37BFB">
        <w:t xml:space="preserve">. </w:t>
      </w:r>
      <w:r w:rsidR="00502CF3">
        <w:t>It was agreed that Stephanie Clark may begin directing the project as soon as she wishes.</w:t>
      </w:r>
    </w:p>
    <w:p w14:paraId="7299ED88" w14:textId="77777777" w:rsidR="00207C4A" w:rsidRDefault="00207C4A" w:rsidP="00873D6F">
      <w:pPr>
        <w:rPr>
          <w:b/>
        </w:rPr>
      </w:pPr>
    </w:p>
    <w:p w14:paraId="739B88FC" w14:textId="3FE56A84" w:rsidR="00873D6F" w:rsidRDefault="00207C4A" w:rsidP="00873D6F">
      <w:r>
        <w:rPr>
          <w:b/>
        </w:rPr>
        <w:t>VI.</w:t>
      </w:r>
      <w:r>
        <w:rPr>
          <w:b/>
        </w:rPr>
        <w:tab/>
      </w:r>
      <w:proofErr w:type="spellStart"/>
      <w:r w:rsidR="00873D6F">
        <w:rPr>
          <w:b/>
        </w:rPr>
        <w:t>SASLC</w:t>
      </w:r>
      <w:proofErr w:type="spellEnd"/>
      <w:r w:rsidR="00873D6F">
        <w:rPr>
          <w:b/>
        </w:rPr>
        <w:t xml:space="preserve"> at Kalamazoo 2015</w:t>
      </w:r>
    </w:p>
    <w:p w14:paraId="30E312E0" w14:textId="77777777" w:rsidR="00873D6F" w:rsidRDefault="00873D6F" w:rsidP="00873D6F"/>
    <w:p w14:paraId="63ECBF9B" w14:textId="351562E2" w:rsidR="004851E4" w:rsidRDefault="004851E4" w:rsidP="00873D6F">
      <w:r>
        <w:tab/>
      </w:r>
      <w:r w:rsidR="00C37BFB">
        <w:t>Ben</w:t>
      </w:r>
      <w:r>
        <w:t xml:space="preserve"> Weber offered to organize</w:t>
      </w:r>
      <w:r w:rsidR="00336EE8">
        <w:t xml:space="preserve"> </w:t>
      </w:r>
      <w:r>
        <w:t>again</w:t>
      </w:r>
      <w:r w:rsidR="00336EE8">
        <w:t xml:space="preserve"> for 2015</w:t>
      </w:r>
      <w:r>
        <w:t>, proposing two sessions:</w:t>
      </w:r>
    </w:p>
    <w:p w14:paraId="52041D2C" w14:textId="699772D3" w:rsidR="004851E4" w:rsidRDefault="004851E4" w:rsidP="004851E4">
      <w:pPr>
        <w:pStyle w:val="ListParagraph"/>
        <w:numPr>
          <w:ilvl w:val="0"/>
          <w:numId w:val="1"/>
        </w:numPr>
      </w:pPr>
      <w:r>
        <w:t>A general, open session</w:t>
      </w:r>
    </w:p>
    <w:p w14:paraId="1FFA8A46" w14:textId="5B5B2163" w:rsidR="004851E4" w:rsidRDefault="004851E4" w:rsidP="004851E4">
      <w:pPr>
        <w:pStyle w:val="ListParagraph"/>
        <w:numPr>
          <w:ilvl w:val="0"/>
          <w:numId w:val="1"/>
        </w:numPr>
      </w:pPr>
      <w:r>
        <w:t>A special topic session on the theme of a retrospective for source study, for the 50</w:t>
      </w:r>
      <w:r w:rsidRPr="004851E4">
        <w:rPr>
          <w:vertAlign w:val="superscript"/>
        </w:rPr>
        <w:t>th</w:t>
      </w:r>
      <w:r>
        <w:t xml:space="preserve"> anniversary of the Congress</w:t>
      </w:r>
    </w:p>
    <w:p w14:paraId="625625E2" w14:textId="02E00445" w:rsidR="004851E4" w:rsidRDefault="004851E4" w:rsidP="004851E4">
      <w:pPr>
        <w:ind w:firstLine="720"/>
      </w:pPr>
      <w:r>
        <w:t>These were met with approval.</w:t>
      </w:r>
    </w:p>
    <w:p w14:paraId="564CD319" w14:textId="77777777" w:rsidR="004851E4" w:rsidRDefault="004851E4" w:rsidP="004851E4"/>
    <w:p w14:paraId="500AD972" w14:textId="5AE936BA" w:rsidR="004851E4" w:rsidRDefault="004851E4" w:rsidP="004851E4">
      <w:pPr>
        <w:pStyle w:val="ListParagraph"/>
        <w:ind w:hanging="720"/>
      </w:pPr>
      <w:r w:rsidRPr="00FC7378">
        <w:rPr>
          <w:b/>
        </w:rPr>
        <w:t>V</w:t>
      </w:r>
      <w:r w:rsidR="00207C4A">
        <w:rPr>
          <w:b/>
        </w:rPr>
        <w:t>I</w:t>
      </w:r>
      <w:r w:rsidRPr="00FC7378">
        <w:rPr>
          <w:b/>
        </w:rPr>
        <w:t>I.</w:t>
      </w:r>
      <w:r w:rsidRPr="00FC7378">
        <w:rPr>
          <w:b/>
        </w:rPr>
        <w:tab/>
        <w:t>Other Business.</w:t>
      </w:r>
      <w:r>
        <w:t xml:space="preserve"> No other business was raised.</w:t>
      </w:r>
    </w:p>
    <w:p w14:paraId="4B44CE11" w14:textId="77777777" w:rsidR="004851E4" w:rsidRPr="00517202" w:rsidRDefault="004851E4" w:rsidP="004851E4">
      <w:pPr>
        <w:pStyle w:val="ListParagraph"/>
        <w:ind w:left="0"/>
      </w:pPr>
    </w:p>
    <w:p w14:paraId="29A25258" w14:textId="7DA79DEC" w:rsidR="004851E4" w:rsidRPr="00517202" w:rsidRDefault="004851E4" w:rsidP="004851E4">
      <w:pPr>
        <w:pStyle w:val="ListParagraph"/>
        <w:ind w:left="0"/>
      </w:pPr>
      <w:r>
        <w:t>The meeting was adjourned at 9:3</w:t>
      </w:r>
      <w:r w:rsidRPr="00517202">
        <w:t>0 am.</w:t>
      </w:r>
    </w:p>
    <w:p w14:paraId="533DD096" w14:textId="77777777" w:rsidR="004851E4" w:rsidRPr="00517202" w:rsidRDefault="004851E4" w:rsidP="004851E4">
      <w:pPr>
        <w:pStyle w:val="ListParagraph"/>
        <w:ind w:left="0"/>
      </w:pPr>
    </w:p>
    <w:p w14:paraId="0577E370" w14:textId="353D62B2" w:rsidR="004851E4" w:rsidRPr="00517202" w:rsidRDefault="004851E4" w:rsidP="004851E4">
      <w:pPr>
        <w:pStyle w:val="ListParagraph"/>
        <w:ind w:left="0"/>
      </w:pPr>
      <w:r w:rsidRPr="00517202">
        <w:t>Minutes respectfully s</w:t>
      </w:r>
      <w:r>
        <w:t>ubmitted by Brandon Hawk, May 8, 2014</w:t>
      </w:r>
      <w:r w:rsidRPr="00517202">
        <w:t>.</w:t>
      </w:r>
    </w:p>
    <w:p w14:paraId="5C4B4E61" w14:textId="77777777" w:rsidR="004851E4" w:rsidRPr="00873D6F" w:rsidRDefault="004851E4" w:rsidP="004851E4"/>
    <w:sectPr w:rsidR="004851E4" w:rsidRPr="00873D6F" w:rsidSect="0058487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B4FE2"/>
    <w:multiLevelType w:val="hybridMultilevel"/>
    <w:tmpl w:val="4614CF4E"/>
    <w:lvl w:ilvl="0" w:tplc="814A83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6F"/>
    <w:rsid w:val="00007FEF"/>
    <w:rsid w:val="00076FF4"/>
    <w:rsid w:val="000E5CA1"/>
    <w:rsid w:val="00172810"/>
    <w:rsid w:val="001B0A12"/>
    <w:rsid w:val="001D62B4"/>
    <w:rsid w:val="001F1B78"/>
    <w:rsid w:val="00207C4A"/>
    <w:rsid w:val="002571E3"/>
    <w:rsid w:val="00292D9D"/>
    <w:rsid w:val="003017E0"/>
    <w:rsid w:val="0033076E"/>
    <w:rsid w:val="00336EE8"/>
    <w:rsid w:val="00394173"/>
    <w:rsid w:val="003E66EB"/>
    <w:rsid w:val="003F7385"/>
    <w:rsid w:val="0040375C"/>
    <w:rsid w:val="00415D1B"/>
    <w:rsid w:val="004851E4"/>
    <w:rsid w:val="004B74A0"/>
    <w:rsid w:val="004C4994"/>
    <w:rsid w:val="004C57CD"/>
    <w:rsid w:val="004E69CA"/>
    <w:rsid w:val="00502CF3"/>
    <w:rsid w:val="0054679B"/>
    <w:rsid w:val="005778C7"/>
    <w:rsid w:val="0058487E"/>
    <w:rsid w:val="005E1A65"/>
    <w:rsid w:val="005E2972"/>
    <w:rsid w:val="006301FE"/>
    <w:rsid w:val="006A2E68"/>
    <w:rsid w:val="006A69E7"/>
    <w:rsid w:val="006E34FF"/>
    <w:rsid w:val="0085111A"/>
    <w:rsid w:val="00867078"/>
    <w:rsid w:val="00871581"/>
    <w:rsid w:val="0087286A"/>
    <w:rsid w:val="00873D6F"/>
    <w:rsid w:val="00952716"/>
    <w:rsid w:val="00A31C7A"/>
    <w:rsid w:val="00AA6EC0"/>
    <w:rsid w:val="00AC4A63"/>
    <w:rsid w:val="00C37BFB"/>
    <w:rsid w:val="00CA3B47"/>
    <w:rsid w:val="00CA7027"/>
    <w:rsid w:val="00CC60EF"/>
    <w:rsid w:val="00CC7097"/>
    <w:rsid w:val="00CF2660"/>
    <w:rsid w:val="00D70EA4"/>
    <w:rsid w:val="00DB46E1"/>
    <w:rsid w:val="00ED0522"/>
    <w:rsid w:val="00F05103"/>
    <w:rsid w:val="00F145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7032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6F"/>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D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6F"/>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D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1082</Words>
  <Characters>6173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Hawk</dc:creator>
  <cp:keywords/>
  <dc:description/>
  <cp:lastModifiedBy>Dailey</cp:lastModifiedBy>
  <cp:revision>3</cp:revision>
  <dcterms:created xsi:type="dcterms:W3CDTF">2014-05-11T08:38:00Z</dcterms:created>
  <dcterms:modified xsi:type="dcterms:W3CDTF">2014-05-18T15:24:00Z</dcterms:modified>
</cp:coreProperties>
</file>